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95" w:rsidRDefault="00433995" w:rsidP="0002090D">
      <w:pPr>
        <w:jc w:val="center"/>
        <w:rPr>
          <w:rFonts w:ascii="Times New Roman" w:hAnsi="Times New Roman" w:cs="Times New Roman"/>
          <w:sz w:val="32"/>
          <w:szCs w:val="32"/>
        </w:rPr>
      </w:pPr>
      <w:r w:rsidRPr="0002090D">
        <w:rPr>
          <w:rFonts w:ascii="Times New Roman" w:hAnsi="Times New Roman" w:cs="Times New Roman"/>
          <w:sz w:val="32"/>
          <w:szCs w:val="32"/>
        </w:rPr>
        <w:t>Дистанционное обучение в 3Б классе МАОУ «</w:t>
      </w:r>
      <w:proofErr w:type="spellStart"/>
      <w:r w:rsidRPr="0002090D">
        <w:rPr>
          <w:rFonts w:ascii="Times New Roman" w:hAnsi="Times New Roman" w:cs="Times New Roman"/>
          <w:sz w:val="32"/>
          <w:szCs w:val="32"/>
        </w:rPr>
        <w:t>Курманаевская</w:t>
      </w:r>
      <w:proofErr w:type="spellEnd"/>
      <w:r w:rsidRPr="0002090D">
        <w:rPr>
          <w:rFonts w:ascii="Times New Roman" w:hAnsi="Times New Roman" w:cs="Times New Roman"/>
          <w:sz w:val="32"/>
          <w:szCs w:val="32"/>
        </w:rPr>
        <w:t xml:space="preserve"> СОШ»</w:t>
      </w:r>
      <w:bookmarkStart w:id="0" w:name="_GoBack"/>
      <w:bookmarkEnd w:id="0"/>
    </w:p>
    <w:p w:rsidR="0002090D" w:rsidRPr="0002090D" w:rsidRDefault="0002090D" w:rsidP="0002090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0"/>
        <w:gridCol w:w="2174"/>
        <w:gridCol w:w="2123"/>
        <w:gridCol w:w="4222"/>
      </w:tblGrid>
      <w:tr w:rsidR="00433995" w:rsidRPr="0046627D" w:rsidTr="00433995">
        <w:tc>
          <w:tcPr>
            <w:tcW w:w="2619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Расписание понедельник 19.12</w:t>
            </w: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433995" w:rsidRPr="0046627D" w:rsidTr="00433995">
        <w:tc>
          <w:tcPr>
            <w:tcW w:w="2619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620" w:type="dxa"/>
          </w:tcPr>
          <w:p w:rsidR="00433995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правило </w:t>
            </w:r>
            <w:proofErr w:type="spellStart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 132, </w:t>
            </w:r>
            <w:proofErr w:type="spellStart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 № 263</w:t>
            </w:r>
          </w:p>
          <w:p w:rsidR="0046627D" w:rsidRPr="0046627D" w:rsidRDefault="0046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46627D">
                <w:rPr>
                  <w:rStyle w:val="a3"/>
                  <w:rFonts w:ascii="Times New Roman" w:hAnsi="Times New Roman" w:cs="Times New Roman"/>
                  <w:color w:val="27638C"/>
                  <w:sz w:val="24"/>
                  <w:szCs w:val="24"/>
                  <w:u w:val="none"/>
                  <w:shd w:val="clear" w:color="auto" w:fill="FDFFEF"/>
                  <w:lang w:val="en-US"/>
                </w:rPr>
                <w:t>pravopisanie_predlogov_i_pristavok.pptx</w:t>
              </w:r>
            </w:hyperlink>
          </w:p>
        </w:tc>
      </w:tr>
      <w:tr w:rsidR="00433995" w:rsidRPr="0046627D" w:rsidTr="00433995">
        <w:tc>
          <w:tcPr>
            <w:tcW w:w="2619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 «Случай с </w:t>
            </w:r>
            <w:proofErr w:type="spellStart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0" w:type="dxa"/>
          </w:tcPr>
          <w:p w:rsidR="00433995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Учебник 2 часть, </w:t>
            </w:r>
            <w:proofErr w:type="spellStart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 6 – 12, выразительное чтение</w:t>
            </w:r>
            <w:r w:rsidR="0002090D" w:rsidRPr="0046627D">
              <w:rPr>
                <w:rFonts w:ascii="Times New Roman" w:hAnsi="Times New Roman" w:cs="Times New Roman"/>
                <w:sz w:val="24"/>
                <w:szCs w:val="24"/>
              </w:rPr>
              <w:t>, вопросы</w:t>
            </w:r>
          </w:p>
          <w:p w:rsidR="0046627D" w:rsidRPr="0046627D" w:rsidRDefault="0046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Рабочий лист</w:t>
            </w:r>
          </w:p>
        </w:tc>
      </w:tr>
      <w:tr w:rsidR="00433995" w:rsidRPr="0046627D" w:rsidTr="00433995">
        <w:tc>
          <w:tcPr>
            <w:tcW w:w="2619" w:type="dxa"/>
          </w:tcPr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0" w:type="dxa"/>
          </w:tcPr>
          <w:p w:rsidR="00433995" w:rsidRPr="0046627D" w:rsidRDefault="0002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</w:t>
            </w:r>
          </w:p>
        </w:tc>
        <w:tc>
          <w:tcPr>
            <w:tcW w:w="2620" w:type="dxa"/>
          </w:tcPr>
          <w:p w:rsidR="00433995" w:rsidRDefault="0002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 138 </w:t>
            </w:r>
            <w:r w:rsidR="004662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  <w:p w:rsidR="0046627D" w:rsidRPr="0046627D" w:rsidRDefault="0046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02090D" w:rsidRPr="0046627D" w:rsidRDefault="0002090D" w:rsidP="0002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6627D">
                <w:rPr>
                  <w:rStyle w:val="a3"/>
                  <w:rFonts w:ascii="Times New Roman" w:hAnsi="Times New Roman" w:cs="Times New Roman"/>
                  <w:color w:val="27638C"/>
                  <w:sz w:val="24"/>
                  <w:szCs w:val="24"/>
                  <w:u w:val="none"/>
                  <w:shd w:val="clear" w:color="auto" w:fill="FDFFEF"/>
                </w:rPr>
                <w:t>dyhanie_i_krovoobrashchenie.ppt</w:t>
              </w:r>
            </w:hyperlink>
          </w:p>
          <w:p w:rsidR="00433995" w:rsidRPr="0046627D" w:rsidRDefault="0043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0D" w:rsidRPr="0046627D" w:rsidTr="00433995">
        <w:tc>
          <w:tcPr>
            <w:tcW w:w="2619" w:type="dxa"/>
          </w:tcPr>
          <w:p w:rsidR="0002090D" w:rsidRPr="0046627D" w:rsidRDefault="0002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20" w:type="dxa"/>
          </w:tcPr>
          <w:p w:rsidR="0002090D" w:rsidRPr="0046627D" w:rsidRDefault="0002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обозначения в нотах</w:t>
            </w:r>
          </w:p>
        </w:tc>
        <w:tc>
          <w:tcPr>
            <w:tcW w:w="2620" w:type="dxa"/>
          </w:tcPr>
          <w:p w:rsidR="0002090D" w:rsidRPr="0046627D" w:rsidRDefault="0002090D">
            <w:pPr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r w:rsidRPr="0046627D">
              <w:rPr>
                <w:rFonts w:ascii="Times New Roman" w:eastAsia="Times New Roman" w:hAnsi="Times New Roman" w:cs="Times New Roman"/>
                <w:color w:val="000000"/>
                <w:w w:val="97"/>
              </w:rPr>
              <w:t>Знакомство с дополнительными элементами нотной записи.</w:t>
            </w:r>
          </w:p>
          <w:p w:rsidR="0046627D" w:rsidRPr="0046627D" w:rsidRDefault="0046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02090D" w:rsidRPr="0046627D" w:rsidRDefault="0002090D" w:rsidP="00020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995" w:rsidRPr="0046627D" w:rsidRDefault="00433995">
      <w:pPr>
        <w:rPr>
          <w:rFonts w:ascii="Times New Roman" w:hAnsi="Times New Roman" w:cs="Times New Roman"/>
          <w:sz w:val="24"/>
          <w:szCs w:val="24"/>
        </w:rPr>
      </w:pPr>
    </w:p>
    <w:sectPr w:rsidR="00433995" w:rsidRPr="0046627D" w:rsidSect="0043399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F"/>
    <w:rsid w:val="0002090D"/>
    <w:rsid w:val="000D5458"/>
    <w:rsid w:val="003E666F"/>
    <w:rsid w:val="00433995"/>
    <w:rsid w:val="0046627D"/>
    <w:rsid w:val="00B62717"/>
    <w:rsid w:val="00C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BE6B"/>
  <w15:chartTrackingRefBased/>
  <w15:docId w15:val="{886E3793-407F-40BB-9455-43F7C6DE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54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43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6/01/28/dyhanie_i_krovoobrashchenie.ppt" TargetMode="External"/><Relationship Id="rId4" Type="http://schemas.openxmlformats.org/officeDocument/2006/relationships/hyperlink" Target="https://nsportal.ru/sites/default/files/2018/12/20/pravopisanie_predlogov_i_pristavok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2022-12-19T04:47:00Z</dcterms:created>
  <dcterms:modified xsi:type="dcterms:W3CDTF">2022-12-19T05:56:00Z</dcterms:modified>
</cp:coreProperties>
</file>